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Default="003B7A81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C23B14" w:rsidRPr="00C23B14" w:rsidRDefault="00C23B14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tbl>
      <w:tblPr>
        <w:tblStyle w:val="af"/>
        <w:tblW w:w="0" w:type="auto"/>
        <w:tblInd w:w="6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751B25" w:rsidRPr="00071776" w:rsidTr="00072D33">
        <w:tc>
          <w:tcPr>
            <w:tcW w:w="3969" w:type="dxa"/>
          </w:tcPr>
          <w:p w:rsidR="00751B25" w:rsidRPr="00071776" w:rsidRDefault="00751B25" w:rsidP="00072D33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071776"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</w:p>
          <w:p w:rsidR="00751B25" w:rsidRPr="00071776" w:rsidRDefault="00071776" w:rsidP="00071776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A14926" w:rsidRPr="00071776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751B25" w:rsidRPr="00071776">
              <w:rPr>
                <w:rFonts w:ascii="Times New Roman" w:hAnsi="Times New Roman" w:cs="Times New Roman"/>
                <w:sz w:val="26"/>
                <w:szCs w:val="26"/>
              </w:rPr>
              <w:t>чальник Межрайонной ИФНС</w:t>
            </w:r>
            <w:r w:rsidR="00A14926" w:rsidRPr="0007177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51B25" w:rsidRPr="00071776">
              <w:rPr>
                <w:rFonts w:ascii="Times New Roman" w:hAnsi="Times New Roman" w:cs="Times New Roman"/>
                <w:sz w:val="26"/>
                <w:szCs w:val="26"/>
              </w:rPr>
              <w:t>России №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751B25" w:rsidRPr="00071776">
              <w:rPr>
                <w:rFonts w:ascii="Times New Roman" w:hAnsi="Times New Roman" w:cs="Times New Roman"/>
                <w:sz w:val="26"/>
                <w:szCs w:val="26"/>
              </w:rPr>
              <w:t xml:space="preserve"> по Самарской области</w:t>
            </w:r>
          </w:p>
        </w:tc>
      </w:tr>
    </w:tbl>
    <w:p w:rsidR="00751B25" w:rsidRPr="00071776" w:rsidRDefault="00751B25" w:rsidP="00751B25">
      <w:pPr>
        <w:pStyle w:val="ConsPlusNonformat"/>
        <w:ind w:left="6663"/>
        <w:jc w:val="center"/>
        <w:rPr>
          <w:rFonts w:ascii="Times New Roman" w:hAnsi="Times New Roman" w:cs="Times New Roman"/>
          <w:sz w:val="26"/>
          <w:szCs w:val="26"/>
        </w:rPr>
      </w:pPr>
    </w:p>
    <w:p w:rsidR="00751B25" w:rsidRPr="00071776" w:rsidRDefault="00751B25" w:rsidP="00751B25">
      <w:pPr>
        <w:pStyle w:val="ConsPlusNonformat"/>
        <w:rPr>
          <w:rFonts w:ascii="Times New Roman" w:hAnsi="Times New Roman" w:cs="Times New Roman"/>
          <w:sz w:val="26"/>
          <w:szCs w:val="26"/>
          <w:u w:val="single"/>
        </w:rPr>
      </w:pPr>
      <w:r w:rsidRPr="0007177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______________  </w:t>
      </w:r>
      <w:r w:rsidR="00071776">
        <w:rPr>
          <w:rFonts w:ascii="Times New Roman" w:hAnsi="Times New Roman" w:cs="Times New Roman"/>
          <w:sz w:val="26"/>
          <w:szCs w:val="26"/>
          <w:u w:val="single"/>
        </w:rPr>
        <w:t>Н.С. Юрковец</w:t>
      </w:r>
    </w:p>
    <w:p w:rsidR="00751B25" w:rsidRPr="005E417D" w:rsidRDefault="00751B25" w:rsidP="00751B25">
      <w:pPr>
        <w:pStyle w:val="ConsPlusNonformat"/>
        <w:spacing w:after="120"/>
        <w:ind w:left="666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</w:rPr>
        <w:t xml:space="preserve">   </w:t>
      </w:r>
      <w:r w:rsidRPr="00BA51E1">
        <w:rPr>
          <w:rFonts w:ascii="Times New Roman" w:hAnsi="Times New Roman" w:cs="Times New Roman"/>
          <w:sz w:val="18"/>
        </w:rPr>
        <w:t xml:space="preserve">(подпись) </w:t>
      </w:r>
      <w:r>
        <w:rPr>
          <w:rFonts w:ascii="Times New Roman" w:hAnsi="Times New Roman" w:cs="Times New Roman"/>
          <w:sz w:val="18"/>
        </w:rPr>
        <w:t xml:space="preserve">              </w:t>
      </w:r>
      <w:r w:rsidR="00071776">
        <w:rPr>
          <w:rFonts w:ascii="Times New Roman" w:hAnsi="Times New Roman" w:cs="Times New Roman"/>
          <w:sz w:val="18"/>
        </w:rPr>
        <w:t xml:space="preserve">  </w:t>
      </w:r>
      <w:r>
        <w:rPr>
          <w:rFonts w:ascii="Times New Roman" w:hAnsi="Times New Roman" w:cs="Times New Roman"/>
          <w:sz w:val="18"/>
        </w:rPr>
        <w:t xml:space="preserve">  </w:t>
      </w:r>
      <w:r w:rsidRPr="00BA51E1">
        <w:rPr>
          <w:rFonts w:ascii="Times New Roman" w:hAnsi="Times New Roman" w:cs="Times New Roman"/>
          <w:sz w:val="18"/>
        </w:rPr>
        <w:t>(инициалы, фамилия)</w:t>
      </w:r>
    </w:p>
    <w:p w:rsidR="00751B25" w:rsidRPr="005E417D" w:rsidRDefault="00751B25" w:rsidP="00751B25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E417D">
        <w:rPr>
          <w:rFonts w:ascii="Times New Roman" w:hAnsi="Times New Roman" w:cs="Times New Roman"/>
          <w:sz w:val="24"/>
          <w:szCs w:val="24"/>
        </w:rPr>
        <w:t>от «_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5E417D">
        <w:rPr>
          <w:rFonts w:ascii="Times New Roman" w:hAnsi="Times New Roman" w:cs="Times New Roman"/>
          <w:sz w:val="24"/>
          <w:szCs w:val="24"/>
        </w:rPr>
        <w:t>_» ______________ 20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E417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B7A81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751B25" w:rsidRPr="002075E3" w:rsidRDefault="00751B25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071776" w:rsidRDefault="00883667" w:rsidP="00F03F7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8366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старшего специалиста 2 разряда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A407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отдела </w:t>
      </w:r>
      <w:r w:rsidR="0007177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камеральных проверок № </w:t>
      </w:r>
      <w:r w:rsidR="007735C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F03F7D" w:rsidRPr="00AE26C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Межрайонной инспекции Федеральной налоговой службы № 1</w:t>
      </w:r>
      <w:r w:rsidR="0007177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="00F03F7D" w:rsidRPr="00AE26C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F03F7D" w:rsidRPr="00AE26CF" w:rsidRDefault="00F03F7D" w:rsidP="00F03F7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 Самарской области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8836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="00883667" w:rsidRPr="00883667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– гражданская служба) старший специалист 2 разряда отдела </w:t>
      </w:r>
      <w:r w:rsidR="00040A70">
        <w:rPr>
          <w:rFonts w:ascii="Times New Roman" w:hAnsi="Times New Roman" w:cs="Times New Roman"/>
          <w:sz w:val="28"/>
          <w:szCs w:val="28"/>
        </w:rPr>
        <w:t xml:space="preserve">камеральных проверок № </w:t>
      </w:r>
      <w:r w:rsidR="007735CF">
        <w:rPr>
          <w:rFonts w:ascii="Times New Roman" w:hAnsi="Times New Roman" w:cs="Times New Roman"/>
          <w:sz w:val="28"/>
          <w:szCs w:val="28"/>
        </w:rPr>
        <w:t>1</w:t>
      </w:r>
      <w:r w:rsidR="00883667" w:rsidRPr="00883667">
        <w:rPr>
          <w:rFonts w:ascii="Times New Roman" w:hAnsi="Times New Roman" w:cs="Times New Roman"/>
          <w:sz w:val="28"/>
          <w:szCs w:val="28"/>
        </w:rPr>
        <w:t xml:space="preserve"> Межрайонной инспекции Федеральной налоговой службы № 1</w:t>
      </w:r>
      <w:r w:rsidR="00B760B3">
        <w:rPr>
          <w:rFonts w:ascii="Times New Roman" w:hAnsi="Times New Roman" w:cs="Times New Roman"/>
          <w:sz w:val="28"/>
          <w:szCs w:val="28"/>
        </w:rPr>
        <w:t>5</w:t>
      </w:r>
      <w:r w:rsidR="00883667" w:rsidRPr="00883667">
        <w:rPr>
          <w:rFonts w:ascii="Times New Roman" w:hAnsi="Times New Roman" w:cs="Times New Roman"/>
          <w:sz w:val="28"/>
          <w:szCs w:val="28"/>
        </w:rPr>
        <w:t xml:space="preserve"> по Самарской области (далее – старший специалист 2 разряда) относится к старшей группе должностей гражданской службы категории «обеспечивающие специалисты»</w:t>
      </w:r>
      <w:r w:rsidR="00340885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="00F03F7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3667" w:rsidRPr="00883667">
        <w:rPr>
          <w:rFonts w:ascii="Times New Roman" w:hAnsi="Times New Roman" w:cs="Times New Roman"/>
          <w:color w:val="000000" w:themeColor="text1"/>
          <w:sz w:val="28"/>
          <w:szCs w:val="28"/>
        </w:rPr>
        <w:t>11-4-4-089</w:t>
      </w:r>
      <w:r w:rsidRPr="00B14EB0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="00CE5967">
        <w:rPr>
          <w:rFonts w:ascii="Times New Roman" w:hAnsi="Times New Roman" w:cs="Times New Roman"/>
          <w:sz w:val="28"/>
          <w:szCs w:val="28"/>
        </w:rPr>
        <w:t>.</w:t>
      </w:r>
    </w:p>
    <w:p w:rsidR="00E5383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ED286B">
        <w:rPr>
          <w:rStyle w:val="a6"/>
          <w:rFonts w:ascii="Times New Roman" w:hAnsi="Times New Roman"/>
          <w:sz w:val="28"/>
          <w:szCs w:val="28"/>
        </w:rPr>
        <w:footnoteReference w:id="3"/>
      </w:r>
      <w:r>
        <w:rPr>
          <w:rFonts w:ascii="Times New Roman" w:hAnsi="Times New Roman"/>
          <w:sz w:val="28"/>
          <w:szCs w:val="28"/>
        </w:rPr>
        <w:t xml:space="preserve"> </w:t>
      </w:r>
      <w:r w:rsidR="00883667" w:rsidRPr="00531B28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специалиста 2 разряда</w:t>
      </w:r>
      <w:r w:rsidR="00016846">
        <w:rPr>
          <w:rFonts w:ascii="Times New Roman" w:hAnsi="Times New Roman" w:cs="Times New Roman"/>
          <w:sz w:val="28"/>
          <w:szCs w:val="28"/>
        </w:rPr>
        <w:t xml:space="preserve">: </w:t>
      </w:r>
      <w:r w:rsidR="00F03F7D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F9087E">
        <w:rPr>
          <w:rFonts w:ascii="Times New Roman" w:hAnsi="Times New Roman" w:cs="Times New Roman"/>
          <w:sz w:val="28"/>
          <w:szCs w:val="28"/>
        </w:rPr>
        <w:t>.</w:t>
      </w:r>
    </w:p>
    <w:p w:rsidR="00B760B3" w:rsidRDefault="00E5383C" w:rsidP="00B760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5C0179">
        <w:rPr>
          <w:rStyle w:val="a6"/>
          <w:rFonts w:ascii="Times New Roman" w:hAnsi="Times New Roman"/>
          <w:sz w:val="28"/>
          <w:szCs w:val="28"/>
        </w:rPr>
        <w:footnoteReference w:id="4"/>
      </w:r>
      <w:r>
        <w:rPr>
          <w:rFonts w:ascii="Times New Roman" w:hAnsi="Times New Roman"/>
          <w:sz w:val="28"/>
          <w:szCs w:val="28"/>
        </w:rPr>
        <w:t xml:space="preserve"> </w:t>
      </w:r>
      <w:r w:rsidR="00883667" w:rsidRPr="00531B28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специалиста 2 разряда</w:t>
      </w:r>
      <w:r w:rsidRPr="00DE5193">
        <w:rPr>
          <w:rFonts w:ascii="Times New Roman" w:hAnsi="Times New Roman"/>
          <w:sz w:val="28"/>
          <w:szCs w:val="28"/>
        </w:rPr>
        <w:t>:</w:t>
      </w:r>
      <w:r w:rsidR="00B14EB0">
        <w:rPr>
          <w:rFonts w:ascii="Times New Roman" w:hAnsi="Times New Roman"/>
          <w:sz w:val="28"/>
          <w:szCs w:val="28"/>
        </w:rPr>
        <w:t xml:space="preserve"> </w:t>
      </w:r>
      <w:r w:rsidR="00B760B3" w:rsidRPr="00747A8F">
        <w:rPr>
          <w:rFonts w:ascii="Times New Roman" w:hAnsi="Times New Roman" w:cs="Times New Roman"/>
          <w:sz w:val="28"/>
          <w:szCs w:val="28"/>
        </w:rPr>
        <w:t xml:space="preserve">осуществление налогового контроля (осуществление налогового контроля посредством проведения камеральных проверок); регулирование в сфере налогообложения доходов юридических лиц и индивидуальных предпринимателей (администрирование и контроль за правильностью исчисления, полнотой и своевременностью уплаты налогов и сборов юридическими лицами); регулирование в сфере имущественного налогообложения (администрирование и контроль за </w:t>
      </w:r>
      <w:r w:rsidR="00B760B3" w:rsidRPr="00747A8F">
        <w:rPr>
          <w:rFonts w:ascii="Times New Roman" w:hAnsi="Times New Roman" w:cs="Times New Roman"/>
          <w:sz w:val="28"/>
          <w:szCs w:val="28"/>
        </w:rPr>
        <w:lastRenderedPageBreak/>
        <w:t>правильностью исчисления, полнотой и своевременностью уплаты имущественных налогов).</w:t>
      </w:r>
    </w:p>
    <w:p w:rsidR="00A61F48" w:rsidRPr="00BD17E1" w:rsidRDefault="00016846" w:rsidP="00A61F4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A61F48" w:rsidRPr="00BD17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Назначение на должность и освобождение от должности </w:t>
      </w:r>
      <w:r w:rsidR="00883667" w:rsidRPr="00531B28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специалиста 2 разряда</w:t>
      </w:r>
      <w:r w:rsidR="00883667" w:rsidRPr="00BD17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61F48" w:rsidRPr="00BD17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осуществляется </w:t>
      </w:r>
      <w:r w:rsidR="000759A2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начальником</w:t>
      </w:r>
      <w:r w:rsidR="00A61F48" w:rsidRPr="00BD17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Межрайонной инспекции Федеральной налоговой службы №</w:t>
      </w:r>
      <w:r w:rsidR="000759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61F48" w:rsidRPr="00BD17E1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B760B3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A61F48" w:rsidRPr="00BD17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Самарской области.</w:t>
      </w:r>
    </w:p>
    <w:p w:rsidR="00A61F48" w:rsidRPr="00BD17E1" w:rsidRDefault="001559CE" w:rsidP="00A61F4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883667">
        <w:rPr>
          <w:rFonts w:ascii="Times New Roman" w:hAnsi="Times New Roman" w:cs="Times New Roman"/>
          <w:sz w:val="28"/>
          <w:szCs w:val="28"/>
        </w:rPr>
        <w:t>С</w:t>
      </w:r>
      <w:r w:rsidR="00883667" w:rsidRPr="00883667">
        <w:rPr>
          <w:rFonts w:ascii="Times New Roman" w:hAnsi="Times New Roman" w:cs="Times New Roman"/>
          <w:sz w:val="28"/>
          <w:szCs w:val="28"/>
        </w:rPr>
        <w:t>тарш</w:t>
      </w:r>
      <w:r w:rsidR="00883667">
        <w:rPr>
          <w:rFonts w:ascii="Times New Roman" w:hAnsi="Times New Roman" w:cs="Times New Roman"/>
          <w:sz w:val="28"/>
          <w:szCs w:val="28"/>
        </w:rPr>
        <w:t>ий</w:t>
      </w:r>
      <w:r w:rsidR="00883667" w:rsidRPr="00883667">
        <w:rPr>
          <w:rFonts w:ascii="Times New Roman" w:hAnsi="Times New Roman" w:cs="Times New Roman"/>
          <w:sz w:val="28"/>
          <w:szCs w:val="28"/>
        </w:rPr>
        <w:t xml:space="preserve"> специалист 2 разряда </w:t>
      </w:r>
      <w:r w:rsidR="00A61F48" w:rsidRPr="00BD17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начальнику отдела. </w:t>
      </w:r>
    </w:p>
    <w:p w:rsidR="000B521C" w:rsidRDefault="000B521C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>
        <w:rPr>
          <w:rStyle w:val="a6"/>
          <w:rFonts w:ascii="Times New Roman" w:hAnsi="Times New Roman" w:cs="Times New Roman"/>
          <w:b/>
          <w:sz w:val="28"/>
          <w:szCs w:val="28"/>
        </w:rPr>
        <w:footnoteReference w:id="5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83667">
        <w:rPr>
          <w:rFonts w:ascii="Times New Roman" w:hAnsi="Times New Roman" w:cs="Times New Roman"/>
          <w:sz w:val="28"/>
          <w:szCs w:val="28"/>
        </w:rPr>
        <w:t>с</w:t>
      </w:r>
      <w:r w:rsidR="00883667" w:rsidRPr="00883667">
        <w:rPr>
          <w:rFonts w:ascii="Times New Roman" w:hAnsi="Times New Roman" w:cs="Times New Roman"/>
          <w:sz w:val="28"/>
          <w:szCs w:val="28"/>
        </w:rPr>
        <w:t>тарш</w:t>
      </w:r>
      <w:r w:rsidR="00883667">
        <w:rPr>
          <w:rFonts w:ascii="Times New Roman" w:hAnsi="Times New Roman" w:cs="Times New Roman"/>
          <w:sz w:val="28"/>
          <w:szCs w:val="28"/>
        </w:rPr>
        <w:t>его</w:t>
      </w:r>
      <w:r w:rsidR="00883667" w:rsidRPr="00883667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BE484D">
        <w:rPr>
          <w:rFonts w:ascii="Times New Roman" w:hAnsi="Times New Roman" w:cs="Times New Roman"/>
          <w:sz w:val="28"/>
          <w:szCs w:val="28"/>
        </w:rPr>
        <w:t>а</w:t>
      </w:r>
      <w:r w:rsidR="00883667" w:rsidRPr="00883667">
        <w:rPr>
          <w:rFonts w:ascii="Times New Roman" w:hAnsi="Times New Roman" w:cs="Times New Roman"/>
          <w:sz w:val="28"/>
          <w:szCs w:val="28"/>
        </w:rPr>
        <w:t xml:space="preserve"> 2 разряда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BE484D" w:rsidRPr="00BE484D">
        <w:rPr>
          <w:rFonts w:ascii="Times New Roman" w:hAnsi="Times New Roman" w:cs="Times New Roman"/>
          <w:sz w:val="28"/>
          <w:szCs w:val="28"/>
        </w:rPr>
        <w:t>Наличие профессионального образования</w:t>
      </w:r>
      <w:r w:rsidR="006A5528">
        <w:rPr>
          <w:rStyle w:val="a6"/>
          <w:rFonts w:ascii="Times New Roman" w:hAnsi="Times New Roman" w:cs="Times New Roman"/>
          <w:sz w:val="28"/>
          <w:szCs w:val="28"/>
        </w:rPr>
        <w:footnoteReference w:id="6"/>
      </w:r>
      <w:r w:rsidR="00804AB6">
        <w:rPr>
          <w:rFonts w:ascii="Times New Roman" w:hAnsi="Times New Roman" w:cs="Times New Roman"/>
          <w:sz w:val="28"/>
          <w:szCs w:val="28"/>
        </w:rPr>
        <w:t>.</w:t>
      </w:r>
    </w:p>
    <w:p w:rsidR="003B7A81" w:rsidRPr="003D4B0C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990326" w:rsidRPr="00A61F48">
        <w:rPr>
          <w:rFonts w:ascii="Times New Roman" w:hAnsi="Times New Roman"/>
          <w:spacing w:val="-2"/>
          <w:sz w:val="28"/>
          <w:szCs w:val="28"/>
        </w:rPr>
        <w:t>Требования</w:t>
      </w:r>
      <w:r w:rsidR="00990326" w:rsidRPr="00A61F48">
        <w:rPr>
          <w:rFonts w:ascii="Times New Roman" w:hAnsi="Times New Roman"/>
          <w:sz w:val="28"/>
          <w:szCs w:val="28"/>
        </w:rPr>
        <w:t xml:space="preserve"> к стажу гражданской службы или стажу работы по специальности, направлению подготовки не предъявляются</w:t>
      </w:r>
      <w:r w:rsidR="00990326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6"/>
          <w:rFonts w:ascii="Times New Roman" w:hAnsi="Times New Roman" w:cs="Times New Roman"/>
          <w:sz w:val="28"/>
          <w:szCs w:val="28"/>
        </w:rPr>
        <w:footnoteReference w:id="7"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E2C82" w:rsidRDefault="0098413A" w:rsidP="00FE2C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FE2C82" w:rsidRPr="00AE26CF" w:rsidRDefault="00FE2C82" w:rsidP="00FE2C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- знание государственного языка Российской Федерации (русского языка); </w:t>
      </w:r>
    </w:p>
    <w:p w:rsidR="00FE2C82" w:rsidRPr="00AE26CF" w:rsidRDefault="00FE2C82" w:rsidP="00FE2C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FE2C82" w:rsidRPr="00AE26CF" w:rsidRDefault="00FE2C82" w:rsidP="00FE2C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знания и умения в области информационно-коммуникационных технологий.</w:t>
      </w: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4E4F37" w:rsidRDefault="00CA730A" w:rsidP="00ED1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Земельный кодекс Российской Федерации (Глава X. «Плата за землю и оценка земли»);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Налоговый кодекс Российской Федерации (часть вторая: Глава 28. «Транспортный налог»; Глава 30. «Налог на имущество организаций»; Глава 31. «Земельный налог»);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Федеральный закон от 8 августа 2001 г. № 129-ФЗ  «О государственной регистрации юридических лиц и индивидуальных предпринимателей»;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Федеральный закон от 4 мая 2011 г. № 99-ФЗ «О лицензировании </w:t>
      </w: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отдельных видов деятельности»;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Федеральный закон от 6 декабря 2011 г. № 402-ФЗ «О бухгалтерском учете»;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части первая и вторая главы 1, 2, 3, 5, 7, 8, 9, 12, 13, 14, 15, 16, 18, 19, 20, 25.1, 25.2, 26, 26.1, 26.2, 26.3, 26.5 Налогового кодекса Российской Федерации;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постановление Правительства Российской Федерации от 28 августа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приказ Минфина России от 13 октября 2003 г. № 91н «Об утверждении Методических указаний по бухгалтерскому учету основных средств»;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приказ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приказ ФНС России от 17 сентября 2007 г. № ММ-3-09/536@                       «Об утверждении форм сведений, предусмотренных статьей 85 Налогового кодекса Российской Федерации»;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приказ Минфина Российской Федерации от 5 ноября 2009 г. № 114н    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приказ ФНС России от 22 февраля 2012 г. № ММВ-7-11/109@                       «Об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приказ ФНС России от 18 декабря 2012 г. № ММВ-7-11/973@                       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 ММ-3-09/536@»;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приказ ФНС России от 12 ноября 2014 г. № ММВ-7-11/578                              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 ММ-3-09/536@»;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приказ ФНС России от 5 декабря 2016 г. № ММВ-7-21/668@                                 «Об утверждении формы и формата представления налоговой декларации по транспортному налогу в электронном виде и порядка ее заполнения»;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приказ ФНС России от 31 марта 2017 г. № ММВ-7-21/271@                          «Об утверждении форм и форматов представления налоговой декларации по налогу </w:t>
      </w: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на имущество организаций и налогового расчета по авансовому платежу по налогу на имущество организаций в электронной форме и порядков их заполнения»;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приказ ФНС России от 10 апреля 2017 г. № ММВ-7-21/302@                        «Об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№ ММВ-7-11/11@»;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приказ ФНС России от 10 мая 2017 г. № ММВ-7-21/347@                             «Об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 октября 2011 г.  № ММВ-7-11/696@»;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приказ ФНС России от 27 ноября 2017 г. № ММВ-7-1/984@                         «Об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Федерации»;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 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приказ ФНС России от 25 июля 2012 г. № ММВ-7-2/518@                       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приказ ФНС России от 8 мая 2015 г. № ММВ-7-2/189@                          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приказ Минфина от 29 июля 1998 г. № 34н «Об утверждении Положения по ведению бухгалтерского учета и бухгалтерской отчетности в Российской Федерации»;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-</w:t>
      </w: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приказ Минфина от 31 декабря 2000 г. № 94н «Об утверждении плана счетов бухгалтерского учета финансово-хозяйственной деятельности организаций и инструкции по его применению»;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приказ Минфина от 2 июля 2010 г. № 66н «О формах бухгалтерской отчетности организаций»;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приказ Минфина России № 65н, ФНС России № ММ-3-1/295@ от 30 июня 2008 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410»;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приказ ФНС России от 25 января 2012 г. № ММВ-7-6/25@                       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приказ ФНС России от 16 октября 2013 г. № ММВ-7-3/449@                  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лиц».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письмо ФНС России от 16 июля 2013 г. № АС-4-2/12705                              «О рекомендациях по проведению камеральных налоговых проверок».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Старший специалист 2 разряда</w:t>
      </w: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6.4.2. Иные профессиональные знания: 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понятие налоговый период, отчетный период;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понятие налоговая ставка;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порядок применения налоговых льгот и исчисления суммы налога и сумм авансовых платежей по налогу;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порядок исчисления суммы налога и сумм авансовых платежей по налогу;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практика применения законодательства Российской Федерации о налогах и сборах в служебной деятельности;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порядок исчисления уплаты налога по упрощенной системе налогообложения;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порядок и сроки проведения камеральных проверок;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требования к составлению акта камеральной проверки;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основы финансовых отношений и кредитных отношений;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судебно-арбитражная практика в части камеральных проверок;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схемы ухода от налогов;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порядок определения налогооблагаемой базы;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6.5. Наличие функциональных знаний: 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понятие, процедура рассмотрения обращений граждан;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принципы, методы, технологии и механизмы осуществления контроля (надзора);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виды, назначение и технологии организации проверочных процедур;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понятие единого реестра проверок, процедура его формирования;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институт предварительной проверки жалобы и иной информации, поступившей в контрольно-надзорный орган;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процедура организации проверки: порядок, этапы, инструменты проведения;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ограничения при проведении проверочных процедур;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меры, принимаемые по результатам проверки;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плановые (рейдовые) осмотры;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основания проведения и особенности внеплановых проверок.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6.6. Наличие базовых умений: 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умение мыслить системно (стратегически);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умение планировать, рационально использовать служебное время и достигать результата;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коммуникативные умения;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умение управлять изменениями;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умение оперативно принимать и реализовывать управленческие решения.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6.7. Наличие профессиональных умений: 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составление акта по результатам проведения камеральной налоговой проверки;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расчет налога на имущество организаций; налога на добычу полезных ископаемых;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режимов, утилизация сбора.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6.8. Наличие функциональных умений: 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проведение плановых и внеплановых документарных (камеральных) проверок (обследований);</w:t>
      </w:r>
    </w:p>
    <w:p w:rsidR="00F919C3" w:rsidRPr="00F919C3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4E4F37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осуществление контроля исполнения предписаний, решений и других распорядительных документов.</w:t>
      </w:r>
    </w:p>
    <w:p w:rsidR="00F919C3" w:rsidRPr="003D4B0C" w:rsidRDefault="00F919C3" w:rsidP="00F919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13E33" w:rsidRPr="00613E33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21740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21740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9B4DE6" w:rsidRDefault="00F05CF7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2337D1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A837FA">
        <w:rPr>
          <w:rFonts w:ascii="Times New Roman" w:hAnsi="Times New Roman" w:cs="Times New Roman"/>
          <w:sz w:val="28"/>
          <w:szCs w:val="28"/>
        </w:rPr>
        <w:t>камеральных проверок № 2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613E33" w:rsidRPr="00613E33">
        <w:rPr>
          <w:rFonts w:ascii="Times New Roman" w:hAnsi="Times New Roman" w:cs="Times New Roman"/>
          <w:sz w:val="28"/>
          <w:szCs w:val="28"/>
        </w:rPr>
        <w:t>старш</w:t>
      </w:r>
      <w:r w:rsidR="00613E33">
        <w:rPr>
          <w:rFonts w:ascii="Times New Roman" w:hAnsi="Times New Roman" w:cs="Times New Roman"/>
          <w:sz w:val="28"/>
          <w:szCs w:val="28"/>
        </w:rPr>
        <w:t>ий</w:t>
      </w:r>
      <w:r w:rsidR="00613E33" w:rsidRPr="00613E33">
        <w:rPr>
          <w:rFonts w:ascii="Times New Roman" w:hAnsi="Times New Roman" w:cs="Times New Roman"/>
          <w:sz w:val="28"/>
          <w:szCs w:val="28"/>
        </w:rPr>
        <w:t xml:space="preserve"> специалист 2 разряда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37FA" w:rsidRPr="00A837FA" w:rsidRDefault="00A837FA" w:rsidP="00A837F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37FA">
        <w:rPr>
          <w:rFonts w:ascii="Times New Roman" w:hAnsi="Times New Roman" w:cs="Times New Roman"/>
          <w:color w:val="000000" w:themeColor="text1"/>
          <w:sz w:val="28"/>
          <w:szCs w:val="28"/>
        </w:rPr>
        <w:t>- проводить камеральные проверки всей представляемой  налогоплательщиками, отнесенными к компетенции отдела, налоговой отчетности в соответствии с «Регламентом проведения камеральных проверок налоговой отчетности, оформления и реализации их результатов», соблюдать сроки проведения камеральных проверок, оформления их результатов;</w:t>
      </w:r>
    </w:p>
    <w:p w:rsidR="00A837FA" w:rsidRPr="00A837FA" w:rsidRDefault="00A837FA" w:rsidP="00A837F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37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обеспечивать подготовку, направление и вручение сообщений об исчисленных налоговыми органами суммах транспортного налога и земельного налога;    </w:t>
      </w:r>
    </w:p>
    <w:p w:rsidR="00A837FA" w:rsidRPr="00A837FA" w:rsidRDefault="00A837FA" w:rsidP="00A837F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37FA">
        <w:rPr>
          <w:rFonts w:ascii="Times New Roman" w:hAnsi="Times New Roman" w:cs="Times New Roman"/>
          <w:color w:val="000000" w:themeColor="text1"/>
          <w:sz w:val="28"/>
          <w:szCs w:val="28"/>
        </w:rPr>
        <w:t>- рассматривать пояснения и (или) документы, представленные налогоплательщиками-организациями в налоговые органы в связи с направленными сообщениями;</w:t>
      </w:r>
    </w:p>
    <w:p w:rsidR="00A837FA" w:rsidRPr="00A837FA" w:rsidRDefault="00A837FA" w:rsidP="00A837F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37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информировать налогоплательщиков о результатах рассмотрения пояснений и (или) документов, представленных в налоговые органы в связи с направленными сообщениями, в том числе по подготовке писем о продлении срока рассмотрения указанных пояснений и (или) документов; </w:t>
      </w:r>
    </w:p>
    <w:p w:rsidR="00A837FA" w:rsidRPr="00A837FA" w:rsidRDefault="00A837FA" w:rsidP="00A837F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37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выявлять и вносить в автоматизированную информационную систему Федеральной налоговой службы сведений о транспортных средствах и земельных участках, которые в соответствии с Налоговым кодексом Российской Федерации не являются объектам налогообложения; </w:t>
      </w:r>
    </w:p>
    <w:p w:rsidR="00A837FA" w:rsidRPr="00A837FA" w:rsidRDefault="00A837FA" w:rsidP="00A837F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37FA">
        <w:rPr>
          <w:rFonts w:ascii="Times New Roman" w:hAnsi="Times New Roman" w:cs="Times New Roman"/>
          <w:color w:val="000000" w:themeColor="text1"/>
          <w:sz w:val="28"/>
          <w:szCs w:val="28"/>
        </w:rPr>
        <w:t>- соблюдать регламентацию действий работника отдела камеральных проверок утвержденную инструкциями на  рабочие места РМ 10-2-1 «Проведение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 и РМ 10-5-1 «Осуществление других функций работниками отдела камеральных проверок»;</w:t>
      </w:r>
    </w:p>
    <w:p w:rsidR="00A837FA" w:rsidRPr="00A837FA" w:rsidRDefault="00A837FA" w:rsidP="00A837F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37FA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осуществлять работу с персональными данными налогоплательщиков и иной конфиденциальной информацией, относящейся к налоговой тайне;</w:t>
      </w:r>
    </w:p>
    <w:p w:rsidR="00A837FA" w:rsidRPr="00A837FA" w:rsidRDefault="00A837FA" w:rsidP="00A837F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37FA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осуществлять контроль за представлением в налоговый орган налогоплательщиками, отнесёнными к компетентности отдела, налоговой отчётности по ресурсным налогам юридических лиц, за их исчислением и уплатой, своевременно принимать меры к налогоплательщикам, не представившим налоговые декларации в установленный срок, с использованием прав, предоставленных Налоговым кодексом РФ и Кодексом об административных правонарушениях;</w:t>
      </w:r>
    </w:p>
    <w:p w:rsidR="00A837FA" w:rsidRPr="00A837FA" w:rsidRDefault="00A837FA" w:rsidP="00A837F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37FA">
        <w:rPr>
          <w:rFonts w:ascii="Times New Roman" w:hAnsi="Times New Roman" w:cs="Times New Roman"/>
          <w:color w:val="000000" w:themeColor="text1"/>
          <w:sz w:val="28"/>
          <w:szCs w:val="28"/>
        </w:rPr>
        <w:t>- строго выполнять основные обязанности гражданского служащего, определенные ст. 15  Федерального     Закона    от  27 июля   2004 года  № 79-ФЗ «О государственной гражданской службе Российской Федерации»;</w:t>
      </w:r>
    </w:p>
    <w:p w:rsidR="00A837FA" w:rsidRPr="00A837FA" w:rsidRDefault="00A837FA" w:rsidP="00A837F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37FA">
        <w:rPr>
          <w:rFonts w:ascii="Times New Roman" w:hAnsi="Times New Roman" w:cs="Times New Roman"/>
          <w:color w:val="000000" w:themeColor="text1"/>
          <w:sz w:val="28"/>
          <w:szCs w:val="28"/>
        </w:rPr>
        <w:t>- строго соблюдать ограничения, запреты и требования, связанные с гражданской государственной службой, определенные ст.ст.16, 17 и 18 Федерального Закона от 27.07.2004 года № 79-ФЗ «О государственной гражданской службе Российской Федерации»;</w:t>
      </w:r>
    </w:p>
    <w:p w:rsidR="00A837FA" w:rsidRPr="00A837FA" w:rsidRDefault="00A837FA" w:rsidP="00A837F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37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соблюдать Конституцию Российской Федерации, федеральные конституционные законы, федеральные законы, иные нормативные правовые акты </w:t>
      </w:r>
      <w:r w:rsidRPr="00A837F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Российской Федерации, конституции (уставы), законы и иные нормативные правовые акты субъектов Российской Федерации и обеспечивает их исполнение;</w:t>
      </w:r>
    </w:p>
    <w:p w:rsidR="00A837FA" w:rsidRPr="00A837FA" w:rsidRDefault="00A837FA" w:rsidP="00A837F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37FA">
        <w:rPr>
          <w:rFonts w:ascii="Times New Roman" w:hAnsi="Times New Roman" w:cs="Times New Roman"/>
          <w:color w:val="000000" w:themeColor="text1"/>
          <w:sz w:val="28"/>
          <w:szCs w:val="28"/>
        </w:rPr>
        <w:t>- исполнять должностные обязанности в соответствии с должностным регламентом;</w:t>
      </w:r>
    </w:p>
    <w:p w:rsidR="00A837FA" w:rsidRPr="00A837FA" w:rsidRDefault="00A837FA" w:rsidP="00A837F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37FA">
        <w:rPr>
          <w:rFonts w:ascii="Times New Roman" w:hAnsi="Times New Roman" w:cs="Times New Roman"/>
          <w:color w:val="000000" w:themeColor="text1"/>
          <w:sz w:val="28"/>
          <w:szCs w:val="28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A837FA" w:rsidRPr="00A837FA" w:rsidRDefault="00A837FA" w:rsidP="00A837F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37FA">
        <w:rPr>
          <w:rFonts w:ascii="Times New Roman" w:hAnsi="Times New Roman" w:cs="Times New Roman"/>
          <w:color w:val="000000" w:themeColor="text1"/>
          <w:sz w:val="28"/>
          <w:szCs w:val="28"/>
        </w:rPr>
        <w:t>- поддерживать уровень квалификации, необходимый для надлежащего исполнения должностных обязанностей;</w:t>
      </w:r>
    </w:p>
    <w:p w:rsidR="00A837FA" w:rsidRPr="00A837FA" w:rsidRDefault="00A837FA" w:rsidP="00A837F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37FA">
        <w:rPr>
          <w:rFonts w:ascii="Times New Roman" w:hAnsi="Times New Roman" w:cs="Times New Roman"/>
          <w:color w:val="000000" w:themeColor="text1"/>
          <w:sz w:val="28"/>
          <w:szCs w:val="28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A837FA" w:rsidRPr="00A837FA" w:rsidRDefault="00A837FA" w:rsidP="00A837F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37FA">
        <w:rPr>
          <w:rFonts w:ascii="Times New Roman" w:hAnsi="Times New Roman" w:cs="Times New Roman"/>
          <w:color w:val="000000" w:themeColor="text1"/>
          <w:sz w:val="28"/>
          <w:szCs w:val="28"/>
        </w:rPr>
        <w:t>- строго руководствоваться в работе нормативными документами по обеспечению сохранности, конфиденциальности информации налоговых органов, соблюдению налоговой тайны и неразглашению сведений, содержащихся в документах с грифом «ДСП»;</w:t>
      </w:r>
    </w:p>
    <w:p w:rsidR="00A837FA" w:rsidRPr="00A837FA" w:rsidRDefault="00A837FA" w:rsidP="00A837F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37FA">
        <w:rPr>
          <w:rFonts w:ascii="Times New Roman" w:hAnsi="Times New Roman" w:cs="Times New Roman"/>
          <w:color w:val="000000" w:themeColor="text1"/>
          <w:sz w:val="28"/>
          <w:szCs w:val="28"/>
        </w:rPr>
        <w:t>- соблюдать Служебный распорядок и служебное поведение при выполнении должностных обязанностей;</w:t>
      </w:r>
    </w:p>
    <w:p w:rsidR="00A837FA" w:rsidRPr="00A837FA" w:rsidRDefault="00A837FA" w:rsidP="00A837F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37FA">
        <w:rPr>
          <w:rFonts w:ascii="Times New Roman" w:hAnsi="Times New Roman" w:cs="Times New Roman"/>
          <w:color w:val="000000" w:themeColor="text1"/>
          <w:sz w:val="28"/>
          <w:szCs w:val="28"/>
        </w:rPr>
        <w:t>- обеспечивать сохранность имущества инспекции на своем рабочем месте;</w:t>
      </w:r>
    </w:p>
    <w:p w:rsidR="00A837FA" w:rsidRPr="00A837FA" w:rsidRDefault="00A837FA" w:rsidP="00A837F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37FA">
        <w:rPr>
          <w:rFonts w:ascii="Times New Roman" w:hAnsi="Times New Roman" w:cs="Times New Roman"/>
          <w:color w:val="000000" w:themeColor="text1"/>
          <w:sz w:val="28"/>
          <w:szCs w:val="28"/>
        </w:rPr>
        <w:t>- вести в установленном порядке делопроизводство и обеспечивать сохранность номенклатурных дел;</w:t>
      </w:r>
    </w:p>
    <w:p w:rsidR="00A837FA" w:rsidRPr="00A837FA" w:rsidRDefault="00A837FA" w:rsidP="00A837F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37FA">
        <w:rPr>
          <w:rFonts w:ascii="Times New Roman" w:hAnsi="Times New Roman" w:cs="Times New Roman"/>
          <w:color w:val="000000" w:themeColor="text1"/>
          <w:sz w:val="28"/>
          <w:szCs w:val="28"/>
        </w:rPr>
        <w:t>- использовать программное обеспечение, внедренное для эксплуатации в налоговом органе;</w:t>
      </w:r>
    </w:p>
    <w:p w:rsidR="00A837FA" w:rsidRPr="00A837FA" w:rsidRDefault="00A837FA" w:rsidP="00A837F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37FA">
        <w:rPr>
          <w:rFonts w:ascii="Times New Roman" w:hAnsi="Times New Roman" w:cs="Times New Roman"/>
          <w:color w:val="000000" w:themeColor="text1"/>
          <w:sz w:val="28"/>
          <w:szCs w:val="28"/>
        </w:rPr>
        <w:t>- сообщать представителю нанимателя обо всех случаях обращения в целях склонения к совершению коррупционных правонарушений;</w:t>
      </w:r>
    </w:p>
    <w:p w:rsidR="00A837FA" w:rsidRPr="00A837FA" w:rsidRDefault="00A837FA" w:rsidP="00A837F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37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837FA" w:rsidRPr="00A837FA" w:rsidRDefault="00A837FA" w:rsidP="00A837F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37FA">
        <w:rPr>
          <w:rFonts w:ascii="Times New Roman" w:hAnsi="Times New Roman" w:cs="Times New Roman"/>
          <w:color w:val="000000" w:themeColor="text1"/>
          <w:sz w:val="28"/>
          <w:szCs w:val="28"/>
        </w:rPr>
        <w:t>- являться пользователем услуги удаленного доступа к федеральным информационным ресурсам и сервисам, сопровождаемым ФКУ «Налог-Сервис» ФНС России;</w:t>
      </w:r>
    </w:p>
    <w:p w:rsidR="00A837FA" w:rsidRDefault="00A837FA" w:rsidP="00A837F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37FA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осуществлять внутренний контроль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России.</w:t>
      </w:r>
    </w:p>
    <w:p w:rsidR="008B72B1" w:rsidRDefault="00681090" w:rsidP="00A837F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613E33" w:rsidRPr="00613E33">
        <w:rPr>
          <w:rFonts w:ascii="Times New Roman" w:hAnsi="Times New Roman" w:cs="Times New Roman"/>
          <w:sz w:val="28"/>
          <w:szCs w:val="28"/>
        </w:rPr>
        <w:t>старш</w:t>
      </w:r>
      <w:r w:rsidR="00613E33">
        <w:rPr>
          <w:rFonts w:ascii="Times New Roman" w:hAnsi="Times New Roman" w:cs="Times New Roman"/>
          <w:sz w:val="28"/>
          <w:szCs w:val="28"/>
        </w:rPr>
        <w:t>ий специалист</w:t>
      </w:r>
      <w:r w:rsidR="00613E33" w:rsidRPr="00613E33">
        <w:rPr>
          <w:rFonts w:ascii="Times New Roman" w:hAnsi="Times New Roman" w:cs="Times New Roman"/>
          <w:sz w:val="28"/>
          <w:szCs w:val="28"/>
        </w:rPr>
        <w:t xml:space="preserve"> 2 разряда </w:t>
      </w:r>
      <w:r w:rsidR="00D1572F">
        <w:rPr>
          <w:rFonts w:ascii="Times New Roman" w:hAnsi="Times New Roman" w:cs="Times New Roman"/>
          <w:sz w:val="28"/>
          <w:szCs w:val="28"/>
        </w:rPr>
        <w:t>имеет право: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04C4" w:rsidRPr="005604C4" w:rsidRDefault="005604C4" w:rsidP="005604C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04C4">
        <w:rPr>
          <w:rFonts w:ascii="Times New Roman" w:hAnsi="Times New Roman" w:cs="Times New Roman"/>
          <w:color w:val="000000" w:themeColor="text1"/>
          <w:sz w:val="28"/>
          <w:szCs w:val="28"/>
        </w:rPr>
        <w:t>а)   работать с документами с грифом «для служебного пользования»;</w:t>
      </w:r>
    </w:p>
    <w:p w:rsidR="005604C4" w:rsidRPr="005604C4" w:rsidRDefault="005604C4" w:rsidP="005604C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04C4">
        <w:rPr>
          <w:rFonts w:ascii="Times New Roman" w:hAnsi="Times New Roman" w:cs="Times New Roman"/>
          <w:color w:val="000000" w:themeColor="text1"/>
          <w:sz w:val="28"/>
          <w:szCs w:val="28"/>
        </w:rPr>
        <w:t>б)  получать в установленном порядке информацию и материалы, необходимые для  исполнения должностных обязанностей;</w:t>
      </w:r>
    </w:p>
    <w:p w:rsidR="005604C4" w:rsidRPr="005604C4" w:rsidRDefault="005604C4" w:rsidP="005604C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04C4">
        <w:rPr>
          <w:rFonts w:ascii="Times New Roman" w:hAnsi="Times New Roman" w:cs="Times New Roman"/>
          <w:color w:val="000000" w:themeColor="text1"/>
          <w:sz w:val="28"/>
          <w:szCs w:val="28"/>
        </w:rPr>
        <w:t>в)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604C4" w:rsidRPr="005604C4" w:rsidRDefault="005604C4" w:rsidP="005604C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04C4">
        <w:rPr>
          <w:rFonts w:ascii="Times New Roman" w:hAnsi="Times New Roman" w:cs="Times New Roman"/>
          <w:color w:val="000000" w:themeColor="text1"/>
          <w:sz w:val="28"/>
          <w:szCs w:val="28"/>
        </w:rPr>
        <w:t>г) запрашивать и получать  в установленном порядке от структурных подразделений Инспекции  необходимые материалы;</w:t>
      </w:r>
      <w:r w:rsidRPr="005604C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5604C4" w:rsidRPr="005604C4" w:rsidRDefault="005604C4" w:rsidP="005604C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04C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д)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604C4" w:rsidRPr="005604C4" w:rsidRDefault="005604C4" w:rsidP="005604C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04C4">
        <w:rPr>
          <w:rFonts w:ascii="Times New Roman" w:hAnsi="Times New Roman" w:cs="Times New Roman"/>
          <w:color w:val="000000" w:themeColor="text1"/>
          <w:sz w:val="28"/>
          <w:szCs w:val="28"/>
        </w:rPr>
        <w:t>е) 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5604C4" w:rsidRDefault="005604C4" w:rsidP="005604C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04C4">
        <w:rPr>
          <w:rFonts w:ascii="Times New Roman" w:hAnsi="Times New Roman" w:cs="Times New Roman"/>
          <w:color w:val="000000" w:themeColor="text1"/>
          <w:sz w:val="28"/>
          <w:szCs w:val="28"/>
        </w:rPr>
        <w:t>ж) осуществлять иные права, предусмотренные положением об Инспекции, иными нормативными актами.</w:t>
      </w:r>
    </w:p>
    <w:p w:rsidR="008B72B1" w:rsidRPr="00AE26CF" w:rsidRDefault="00FE70C4" w:rsidP="005604C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613E33">
        <w:rPr>
          <w:rFonts w:ascii="Times New Roman" w:hAnsi="Times New Roman" w:cs="Times New Roman"/>
          <w:sz w:val="28"/>
          <w:szCs w:val="28"/>
        </w:rPr>
        <w:t>С</w:t>
      </w:r>
      <w:r w:rsidR="00613E33" w:rsidRPr="00613E33">
        <w:rPr>
          <w:rFonts w:ascii="Times New Roman" w:hAnsi="Times New Roman" w:cs="Times New Roman"/>
          <w:sz w:val="28"/>
          <w:szCs w:val="28"/>
        </w:rPr>
        <w:t>тарш</w:t>
      </w:r>
      <w:r w:rsidR="00613E33">
        <w:rPr>
          <w:rFonts w:ascii="Times New Roman" w:hAnsi="Times New Roman" w:cs="Times New Roman"/>
          <w:sz w:val="28"/>
          <w:szCs w:val="28"/>
        </w:rPr>
        <w:t>ий специалист</w:t>
      </w:r>
      <w:r w:rsidR="00613E33" w:rsidRPr="00613E33">
        <w:rPr>
          <w:rFonts w:ascii="Times New Roman" w:hAnsi="Times New Roman" w:cs="Times New Roman"/>
          <w:sz w:val="28"/>
          <w:szCs w:val="28"/>
        </w:rPr>
        <w:t xml:space="preserve"> 2 разряда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</w:t>
      </w:r>
      <w:r w:rsidR="008B72B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B72B1"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положением о Межрайонной инспекции Федеральной налоговой службы № 1</w:t>
      </w:r>
      <w:r w:rsidR="00810DA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8B72B1"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Самарской области, утвержденным </w:t>
      </w:r>
      <w:r w:rsidR="008B72B1" w:rsidRPr="003E48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руководителем УФНС России по Самарской области, положением об отделе </w:t>
      </w:r>
      <w:r w:rsidR="00810DA6">
        <w:rPr>
          <w:rFonts w:ascii="Times New Roman" w:hAnsi="Times New Roman" w:cs="Times New Roman"/>
          <w:color w:val="000000" w:themeColor="text1"/>
          <w:sz w:val="28"/>
          <w:szCs w:val="28"/>
        </w:rPr>
        <w:t>камеральных проверок № 2</w:t>
      </w:r>
      <w:r w:rsidR="008B72B1" w:rsidRPr="003E48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приказами УФНС России по Самарской области (далее – управление), приказами инспекции, </w:t>
      </w:r>
      <w:r w:rsidR="008B72B1"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поручениями руководства инспекции.</w:t>
      </w:r>
    </w:p>
    <w:p w:rsidR="00B129B5" w:rsidRPr="00815A87" w:rsidRDefault="00FB1E9E" w:rsidP="00B129B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613E33">
        <w:rPr>
          <w:rFonts w:ascii="Times New Roman" w:hAnsi="Times New Roman" w:cs="Times New Roman"/>
          <w:sz w:val="28"/>
          <w:szCs w:val="28"/>
        </w:rPr>
        <w:t>С</w:t>
      </w:r>
      <w:r w:rsidR="00613E33" w:rsidRPr="00613E33">
        <w:rPr>
          <w:rFonts w:ascii="Times New Roman" w:hAnsi="Times New Roman" w:cs="Times New Roman"/>
          <w:sz w:val="28"/>
          <w:szCs w:val="28"/>
        </w:rPr>
        <w:t>тарш</w:t>
      </w:r>
      <w:r w:rsidR="00613E33">
        <w:rPr>
          <w:rFonts w:ascii="Times New Roman" w:hAnsi="Times New Roman" w:cs="Times New Roman"/>
          <w:sz w:val="28"/>
          <w:szCs w:val="28"/>
        </w:rPr>
        <w:t>ий</w:t>
      </w:r>
      <w:r w:rsidR="00613E33" w:rsidRPr="00613E33">
        <w:rPr>
          <w:rFonts w:ascii="Times New Roman" w:hAnsi="Times New Roman" w:cs="Times New Roman"/>
          <w:sz w:val="28"/>
          <w:szCs w:val="28"/>
        </w:rPr>
        <w:t xml:space="preserve"> специалист 2 разряда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="003B7A81" w:rsidRPr="00815A87">
        <w:rPr>
          <w:rFonts w:ascii="Times New Roman" w:hAnsi="Times New Roman" w:cs="Times New Roman"/>
          <w:sz w:val="28"/>
          <w:szCs w:val="28"/>
        </w:rPr>
        <w:t>.</w:t>
      </w:r>
      <w:r w:rsidR="00B129B5" w:rsidRPr="00815A87">
        <w:rPr>
          <w:rFonts w:ascii="Times New Roman" w:hAnsi="Times New Roman"/>
          <w:sz w:val="28"/>
          <w:szCs w:val="28"/>
        </w:rPr>
        <w:t xml:space="preserve"> Кроме того, </w:t>
      </w:r>
      <w:r w:rsidR="00810DA6">
        <w:rPr>
          <w:rFonts w:ascii="Times New Roman" w:hAnsi="Times New Roman"/>
          <w:sz w:val="28"/>
          <w:szCs w:val="28"/>
        </w:rPr>
        <w:t>старший специалист 2 разряда</w:t>
      </w:r>
      <w:r w:rsidR="00815A87" w:rsidRPr="00815A87">
        <w:rPr>
          <w:rFonts w:ascii="Times New Roman" w:hAnsi="Times New Roman"/>
          <w:sz w:val="28"/>
          <w:szCs w:val="28"/>
        </w:rPr>
        <w:t xml:space="preserve"> </w:t>
      </w:r>
      <w:r w:rsidR="00B129B5" w:rsidRPr="00815A87">
        <w:rPr>
          <w:rFonts w:ascii="Times New Roman" w:hAnsi="Times New Roman"/>
          <w:sz w:val="28"/>
          <w:szCs w:val="28"/>
        </w:rPr>
        <w:t>несет ответственность:</w:t>
      </w:r>
    </w:p>
    <w:p w:rsidR="00B129B5" w:rsidRPr="00B129B5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неисполнение или ненадлежащее исполнение возложенных на государственного служащего должностных обязанностей;</w:t>
      </w:r>
    </w:p>
    <w:p w:rsidR="00B129B5" w:rsidRPr="00B129B5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действия или бездействия, ведущие к нарушению прав и законных интересов граждан;</w:t>
      </w:r>
    </w:p>
    <w:p w:rsidR="00B129B5" w:rsidRPr="00B129B5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B129B5" w:rsidRPr="00B129B5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причиненный имущественный ущерб;</w:t>
      </w:r>
    </w:p>
    <w:p w:rsidR="00B129B5" w:rsidRPr="00B129B5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несвоевременное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B129B5" w:rsidRPr="00B129B5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129B5" w:rsidRPr="00B129B5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социальные последствия принимаемых решений;</w:t>
      </w:r>
    </w:p>
    <w:p w:rsidR="00B129B5" w:rsidRPr="00B129B5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несоблюдение защиты прав и законных интересов граждан;</w:t>
      </w:r>
    </w:p>
    <w:p w:rsidR="00B129B5" w:rsidRPr="00B129B5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несоблюдение Служебного распорядка инспекции;</w:t>
      </w:r>
    </w:p>
    <w:p w:rsidR="00B129B5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нарушение положений Кодекса этики и служебного поведения государственных гражданских служащих Федеральной налоговой службы.</w:t>
      </w:r>
    </w:p>
    <w:p w:rsidR="005A67ED" w:rsidRPr="00B129B5" w:rsidRDefault="005A67ED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ED023C">
        <w:rPr>
          <w:rFonts w:ascii="Times New Roman" w:hAnsi="Times New Roman" w:cs="Times New Roman"/>
          <w:b/>
          <w:sz w:val="28"/>
          <w:szCs w:val="28"/>
        </w:rPr>
        <w:t xml:space="preserve"> старший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3E33" w:rsidRPr="00613E33">
        <w:rPr>
          <w:rFonts w:ascii="Times New Roman" w:hAnsi="Times New Roman" w:cs="Times New Roman"/>
          <w:b/>
          <w:sz w:val="28"/>
          <w:szCs w:val="28"/>
        </w:rPr>
        <w:t xml:space="preserve">старшего специалист 2 разряда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1200" w:rsidRDefault="009B6831" w:rsidP="00A91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13E33" w:rsidRPr="00613E33">
        <w:rPr>
          <w:rFonts w:ascii="Times New Roman" w:hAnsi="Times New Roman" w:cs="Times New Roman"/>
          <w:sz w:val="28"/>
          <w:szCs w:val="28"/>
        </w:rPr>
        <w:t>старш</w:t>
      </w:r>
      <w:r w:rsidR="00613E33">
        <w:rPr>
          <w:rFonts w:ascii="Times New Roman" w:hAnsi="Times New Roman" w:cs="Times New Roman"/>
          <w:sz w:val="28"/>
          <w:szCs w:val="28"/>
        </w:rPr>
        <w:t xml:space="preserve">ий </w:t>
      </w:r>
      <w:r w:rsidR="00613E33" w:rsidRPr="00613E33">
        <w:rPr>
          <w:rFonts w:ascii="Times New Roman" w:hAnsi="Times New Roman" w:cs="Times New Roman"/>
          <w:sz w:val="28"/>
          <w:szCs w:val="28"/>
        </w:rPr>
        <w:t xml:space="preserve"> специалист 2 разряда</w:t>
      </w:r>
      <w:r w:rsidR="00815A87" w:rsidRPr="00815A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39CB" w:rsidRPr="003A39CB" w:rsidRDefault="003A39CB" w:rsidP="003A39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39CB">
        <w:rPr>
          <w:rFonts w:ascii="Times New Roman" w:hAnsi="Times New Roman" w:cs="Times New Roman"/>
          <w:color w:val="000000" w:themeColor="text1"/>
          <w:sz w:val="28"/>
          <w:szCs w:val="28"/>
        </w:rPr>
        <w:t>а)    давать рекомендации;</w:t>
      </w:r>
    </w:p>
    <w:p w:rsidR="003A39CB" w:rsidRPr="003A39CB" w:rsidRDefault="003A39CB" w:rsidP="003A39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39CB">
        <w:rPr>
          <w:rFonts w:ascii="Times New Roman" w:hAnsi="Times New Roman" w:cs="Times New Roman"/>
          <w:color w:val="000000" w:themeColor="text1"/>
          <w:sz w:val="28"/>
          <w:szCs w:val="28"/>
        </w:rPr>
        <w:t>б) информировать вышестоящего руководителя для принятия им соответствующего решения;</w:t>
      </w:r>
    </w:p>
    <w:p w:rsidR="003A39CB" w:rsidRPr="003A39CB" w:rsidRDefault="003A39CB" w:rsidP="003A39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39CB">
        <w:rPr>
          <w:rFonts w:ascii="Times New Roman" w:hAnsi="Times New Roman" w:cs="Times New Roman"/>
          <w:color w:val="000000" w:themeColor="text1"/>
          <w:sz w:val="28"/>
          <w:szCs w:val="28"/>
        </w:rPr>
        <w:t>б) отказывать в приеме документов, оформленных ненадлежащим образом;</w:t>
      </w:r>
    </w:p>
    <w:p w:rsidR="003A39CB" w:rsidRPr="003A39CB" w:rsidRDefault="003A39CB" w:rsidP="003A39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39CB">
        <w:rPr>
          <w:rFonts w:ascii="Times New Roman" w:hAnsi="Times New Roman" w:cs="Times New Roman"/>
          <w:color w:val="000000" w:themeColor="text1"/>
          <w:sz w:val="28"/>
          <w:szCs w:val="28"/>
        </w:rPr>
        <w:t>в) переадресовывать документы, устанавливать или изменять (продлевать) сроки их исполнения;</w:t>
      </w:r>
    </w:p>
    <w:p w:rsidR="003A39CB" w:rsidRPr="003A39CB" w:rsidRDefault="003A39CB" w:rsidP="003A39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39CB">
        <w:rPr>
          <w:rFonts w:ascii="Times New Roman" w:hAnsi="Times New Roman" w:cs="Times New Roman"/>
          <w:color w:val="000000" w:themeColor="text1"/>
          <w:sz w:val="28"/>
          <w:szCs w:val="28"/>
        </w:rPr>
        <w:t>г) исполнять соответствующий документ или направлять его другому исполнителю;</w:t>
      </w:r>
    </w:p>
    <w:p w:rsidR="003A39CB" w:rsidRPr="003A39CB" w:rsidRDefault="003A39CB" w:rsidP="003A39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39CB">
        <w:rPr>
          <w:rFonts w:ascii="Times New Roman" w:hAnsi="Times New Roman" w:cs="Times New Roman"/>
          <w:color w:val="000000" w:themeColor="text1"/>
          <w:sz w:val="28"/>
          <w:szCs w:val="28"/>
        </w:rPr>
        <w:t>д) принимать решение о соответствии представленных документов требованиям законодательства, их достоверности и полноты.</w:t>
      </w:r>
    </w:p>
    <w:p w:rsidR="003A39CB" w:rsidRPr="003A39CB" w:rsidRDefault="003A39CB" w:rsidP="003A39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39CB">
        <w:rPr>
          <w:rFonts w:ascii="Times New Roman" w:hAnsi="Times New Roman" w:cs="Times New Roman"/>
          <w:color w:val="000000" w:themeColor="text1"/>
          <w:sz w:val="28"/>
          <w:szCs w:val="28"/>
        </w:rPr>
        <w:t>е) заверять надлежащим образом копию какого-либо документа.</w:t>
      </w:r>
    </w:p>
    <w:p w:rsidR="003A39CB" w:rsidRPr="003A39CB" w:rsidRDefault="003A39CB" w:rsidP="003A39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3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13. При исполнении служебных обязанностей старший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 2 разряда</w:t>
      </w:r>
      <w:r w:rsidRPr="003A3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обязан самостоятельно принимать решения по вопросам: </w:t>
      </w:r>
    </w:p>
    <w:p w:rsidR="003A39CB" w:rsidRPr="003A39CB" w:rsidRDefault="003A39CB" w:rsidP="003A39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39CB">
        <w:rPr>
          <w:rFonts w:ascii="Times New Roman" w:hAnsi="Times New Roman" w:cs="Times New Roman"/>
          <w:color w:val="000000" w:themeColor="text1"/>
          <w:sz w:val="28"/>
          <w:szCs w:val="28"/>
        </w:rPr>
        <w:t>а)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3A39CB" w:rsidRPr="003A39CB" w:rsidRDefault="003A39CB" w:rsidP="003A39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39CB">
        <w:rPr>
          <w:rFonts w:ascii="Times New Roman" w:hAnsi="Times New Roman" w:cs="Times New Roman"/>
          <w:color w:val="000000" w:themeColor="text1"/>
          <w:sz w:val="28"/>
          <w:szCs w:val="28"/>
        </w:rPr>
        <w:t>б) информировать вышестоящего руководителя для принятия им соответствующего решения;</w:t>
      </w:r>
    </w:p>
    <w:p w:rsidR="003B7A81" w:rsidRDefault="003A39CB" w:rsidP="003A39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39CB">
        <w:rPr>
          <w:rFonts w:ascii="Times New Roman" w:hAnsi="Times New Roman" w:cs="Times New Roman"/>
          <w:color w:val="000000" w:themeColor="text1"/>
          <w:sz w:val="28"/>
          <w:szCs w:val="28"/>
        </w:rPr>
        <w:t>в) 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3A39CB" w:rsidRPr="00B93661" w:rsidRDefault="003A39CB" w:rsidP="003A39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613E33" w:rsidRPr="00613E33">
        <w:rPr>
          <w:rFonts w:ascii="Times New Roman" w:hAnsi="Times New Roman" w:cs="Times New Roman"/>
          <w:b/>
          <w:sz w:val="28"/>
          <w:szCs w:val="28"/>
        </w:rPr>
        <w:t>старш</w:t>
      </w:r>
      <w:r w:rsidR="00613E33">
        <w:rPr>
          <w:rFonts w:ascii="Times New Roman" w:hAnsi="Times New Roman" w:cs="Times New Roman"/>
          <w:b/>
          <w:sz w:val="28"/>
          <w:szCs w:val="28"/>
        </w:rPr>
        <w:t>ий</w:t>
      </w:r>
      <w:r w:rsidR="00613E33" w:rsidRPr="00613E33">
        <w:rPr>
          <w:rFonts w:ascii="Times New Roman" w:hAnsi="Times New Roman" w:cs="Times New Roman"/>
          <w:b/>
          <w:sz w:val="28"/>
          <w:szCs w:val="28"/>
        </w:rPr>
        <w:t xml:space="preserve"> специалист 2 разряда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5A87" w:rsidRDefault="007A7062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613E33">
        <w:rPr>
          <w:rFonts w:ascii="Times New Roman" w:hAnsi="Times New Roman" w:cs="Times New Roman"/>
          <w:sz w:val="28"/>
          <w:szCs w:val="28"/>
        </w:rPr>
        <w:t>С</w:t>
      </w:r>
      <w:r w:rsidR="00613E33" w:rsidRPr="00613E33">
        <w:rPr>
          <w:rFonts w:ascii="Times New Roman" w:hAnsi="Times New Roman" w:cs="Times New Roman"/>
          <w:sz w:val="28"/>
          <w:szCs w:val="28"/>
        </w:rPr>
        <w:t>тарш</w:t>
      </w:r>
      <w:r w:rsidR="00613E33">
        <w:rPr>
          <w:rFonts w:ascii="Times New Roman" w:hAnsi="Times New Roman" w:cs="Times New Roman"/>
          <w:sz w:val="28"/>
          <w:szCs w:val="28"/>
        </w:rPr>
        <w:t>ий специалист</w:t>
      </w:r>
      <w:r w:rsidR="00613E33" w:rsidRPr="00613E33">
        <w:rPr>
          <w:rFonts w:ascii="Times New Roman" w:hAnsi="Times New Roman" w:cs="Times New Roman"/>
          <w:sz w:val="28"/>
          <w:szCs w:val="28"/>
        </w:rPr>
        <w:t xml:space="preserve"> 2 разряда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815A8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A39CB" w:rsidRPr="008943D5" w:rsidRDefault="003A39CB" w:rsidP="003A39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3D5">
        <w:rPr>
          <w:rFonts w:ascii="Times New Roman" w:hAnsi="Times New Roman" w:cs="Times New Roman"/>
          <w:sz w:val="28"/>
          <w:szCs w:val="28"/>
        </w:rPr>
        <w:t>а) подготовка информации;</w:t>
      </w:r>
    </w:p>
    <w:p w:rsidR="003A39CB" w:rsidRPr="008943D5" w:rsidRDefault="003A39CB" w:rsidP="003A39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3D5">
        <w:rPr>
          <w:rFonts w:ascii="Times New Roman" w:hAnsi="Times New Roman" w:cs="Times New Roman"/>
          <w:sz w:val="28"/>
          <w:szCs w:val="28"/>
        </w:rPr>
        <w:t>б) анализ факторов, влияющих на содержание проекта;</w:t>
      </w:r>
    </w:p>
    <w:p w:rsidR="003A39CB" w:rsidRPr="008943D5" w:rsidRDefault="003A39CB" w:rsidP="003A39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3D5">
        <w:rPr>
          <w:rFonts w:ascii="Times New Roman" w:hAnsi="Times New Roman" w:cs="Times New Roman"/>
          <w:sz w:val="28"/>
          <w:szCs w:val="28"/>
        </w:rPr>
        <w:t>в) разработка и оценка возможных вариантов, выбор наиболее приемлемого варианта;</w:t>
      </w:r>
    </w:p>
    <w:p w:rsidR="003A39CB" w:rsidRPr="008943D5" w:rsidRDefault="003A39CB" w:rsidP="003A39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3D5">
        <w:rPr>
          <w:rFonts w:ascii="Times New Roman" w:hAnsi="Times New Roman" w:cs="Times New Roman"/>
          <w:sz w:val="28"/>
          <w:szCs w:val="28"/>
        </w:rPr>
        <w:t>г) оценка результатов;</w:t>
      </w:r>
    </w:p>
    <w:p w:rsidR="003A39CB" w:rsidRPr="008943D5" w:rsidRDefault="003A39CB" w:rsidP="003A39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3D5">
        <w:rPr>
          <w:rFonts w:ascii="Times New Roman" w:hAnsi="Times New Roman" w:cs="Times New Roman"/>
          <w:sz w:val="28"/>
          <w:szCs w:val="28"/>
        </w:rPr>
        <w:t>д) участие в обсуждении проекта;</w:t>
      </w:r>
    </w:p>
    <w:p w:rsidR="003A39CB" w:rsidRDefault="003A39CB" w:rsidP="003A39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3D5">
        <w:rPr>
          <w:rFonts w:ascii="Times New Roman" w:hAnsi="Times New Roman" w:cs="Times New Roman"/>
          <w:sz w:val="28"/>
          <w:szCs w:val="28"/>
        </w:rPr>
        <w:t>е) внесение предложений по проекту нормативного правового акта и т.д.</w:t>
      </w:r>
    </w:p>
    <w:p w:rsidR="003A39CB" w:rsidRDefault="003A39CB" w:rsidP="003A39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 Старший специалист 2 разряда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39CB" w:rsidRPr="00905617" w:rsidRDefault="003A39CB" w:rsidP="003A39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617">
        <w:rPr>
          <w:rFonts w:ascii="Times New Roman" w:hAnsi="Times New Roman" w:cs="Times New Roman"/>
          <w:sz w:val="28"/>
          <w:szCs w:val="28"/>
        </w:rPr>
        <w:t>а) положений об инспекции и отделе;</w:t>
      </w:r>
    </w:p>
    <w:p w:rsidR="003A39CB" w:rsidRPr="00905617" w:rsidRDefault="003A39CB" w:rsidP="003A39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617">
        <w:rPr>
          <w:rFonts w:ascii="Times New Roman" w:hAnsi="Times New Roman" w:cs="Times New Roman"/>
          <w:sz w:val="28"/>
          <w:szCs w:val="28"/>
        </w:rPr>
        <w:t>б) графика отпусков гражданских служащих отдела;</w:t>
      </w:r>
    </w:p>
    <w:p w:rsidR="003A39CB" w:rsidRDefault="003A39CB" w:rsidP="003A39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617">
        <w:rPr>
          <w:rFonts w:ascii="Times New Roman" w:hAnsi="Times New Roman" w:cs="Times New Roman"/>
          <w:sz w:val="28"/>
          <w:szCs w:val="28"/>
        </w:rPr>
        <w:t>в) иных актов по поручению непосредственного руководителя и руководства инспекции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 w:rsidR="00ED023C">
        <w:rPr>
          <w:rFonts w:ascii="Times New Roman" w:hAnsi="Times New Roman" w:cs="Times New Roman"/>
          <w:sz w:val="28"/>
          <w:szCs w:val="28"/>
        </w:rPr>
        <w:t xml:space="preserve"> </w:t>
      </w:r>
      <w:r w:rsidR="00613E33" w:rsidRPr="00531B28">
        <w:rPr>
          <w:rFonts w:ascii="Times New Roman" w:hAnsi="Times New Roman" w:cs="Times New Roman"/>
          <w:color w:val="000000" w:themeColor="text1"/>
          <w:sz w:val="28"/>
          <w:szCs w:val="28"/>
        </w:rPr>
        <w:t>старш</w:t>
      </w:r>
      <w:r w:rsidR="00613E33">
        <w:rPr>
          <w:rFonts w:ascii="Times New Roman" w:hAnsi="Times New Roman" w:cs="Times New Roman"/>
          <w:color w:val="000000" w:themeColor="text1"/>
          <w:sz w:val="28"/>
          <w:szCs w:val="28"/>
        </w:rPr>
        <w:t>ий</w:t>
      </w:r>
      <w:r w:rsidR="00613E33" w:rsidRPr="00531B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 2 разряда</w:t>
      </w:r>
      <w:r w:rsidR="00613E33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5C1A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F517BA" w:rsidRPr="00F517BA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2A3A"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</w:t>
      </w:r>
      <w:r w:rsidR="00B72A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17BA" w:rsidRPr="00AE26CF" w:rsidRDefault="003B7A81" w:rsidP="00195C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195C1A">
        <w:rPr>
          <w:rFonts w:ascii="Times New Roman" w:hAnsi="Times New Roman" w:cs="Times New Roman"/>
          <w:sz w:val="28"/>
          <w:szCs w:val="28"/>
        </w:rPr>
        <w:t xml:space="preserve"> </w:t>
      </w:r>
      <w:r w:rsidR="00195C1A" w:rsidRPr="00195C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195C1A">
        <w:rPr>
          <w:rFonts w:ascii="Times New Roman" w:hAnsi="Times New Roman" w:cs="Times New Roman"/>
          <w:color w:val="000000" w:themeColor="text1"/>
          <w:sz w:val="28"/>
          <w:szCs w:val="28"/>
        </w:rPr>
        <w:t>старший специалист 2 разряда</w:t>
      </w:r>
      <w:r w:rsidR="00195C1A" w:rsidRPr="00195C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государственные услуги не оказывает.</w:t>
      </w:r>
    </w:p>
    <w:p w:rsidR="003B7A81" w:rsidRDefault="003B7A81" w:rsidP="00D67E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023C" w:rsidRPr="00B93661" w:rsidRDefault="00ED023C" w:rsidP="00D67E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3E33" w:rsidRPr="00531B28">
        <w:rPr>
          <w:rFonts w:ascii="Times New Roman" w:hAnsi="Times New Roman" w:cs="Times New Roman"/>
          <w:color w:val="000000" w:themeColor="text1"/>
          <w:sz w:val="28"/>
          <w:szCs w:val="28"/>
        </w:rPr>
        <w:t>старш</w:t>
      </w:r>
      <w:r w:rsidR="00613E33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613E33" w:rsidRPr="00531B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</w:t>
      </w:r>
      <w:r w:rsidR="00613E3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613E33" w:rsidRPr="00531B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 разряда</w:t>
      </w:r>
      <w:r w:rsidR="00613E33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8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lastRenderedPageBreak/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32E8" w:rsidRDefault="003B7A81" w:rsidP="006232E8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br w:type="page"/>
      </w:r>
    </w:p>
    <w:p w:rsidR="006232E8" w:rsidRDefault="006232E8" w:rsidP="006232E8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232E8" w:rsidSect="000452A8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99F" w:rsidRDefault="00E3699F" w:rsidP="003B7A81">
      <w:pPr>
        <w:spacing w:after="0" w:line="240" w:lineRule="auto"/>
      </w:pPr>
      <w:r>
        <w:separator/>
      </w:r>
    </w:p>
  </w:endnote>
  <w:endnote w:type="continuationSeparator" w:id="0">
    <w:p w:rsidR="00E3699F" w:rsidRDefault="00E3699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99F" w:rsidRDefault="00E3699F" w:rsidP="003B7A81">
      <w:pPr>
        <w:spacing w:after="0" w:line="240" w:lineRule="auto"/>
      </w:pPr>
      <w:r>
        <w:separator/>
      </w:r>
    </w:p>
  </w:footnote>
  <w:footnote w:type="continuationSeparator" w:id="0">
    <w:p w:rsidR="00E3699F" w:rsidRDefault="00E3699F" w:rsidP="003B7A81">
      <w:pPr>
        <w:spacing w:after="0" w:line="240" w:lineRule="auto"/>
      </w:pPr>
      <w:r>
        <w:continuationSeparator/>
      </w:r>
    </w:p>
  </w:footnote>
  <w:footnote w:id="1">
    <w:p w:rsidR="009A5D17" w:rsidRPr="000916AA" w:rsidRDefault="009A5D17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Pr="000916AA">
        <w:rPr>
          <w:rFonts w:ascii="Times New Roman" w:hAnsi="Times New Roman" w:cs="Times New Roman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2">
    <w:p w:rsidR="009A5D17" w:rsidRPr="000916AA" w:rsidRDefault="009A5D17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Указывается регистрационный номер (код) должности в соответствии с Реестром должностей.</w:t>
      </w:r>
    </w:p>
  </w:footnote>
  <w:footnote w:id="3">
    <w:p w:rsidR="009A5D17" w:rsidRDefault="009A5D17" w:rsidP="00802DE2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о</w:t>
      </w:r>
      <w:r w:rsidRPr="00295029">
        <w:rPr>
          <w:rFonts w:ascii="Times New Roman" w:hAnsi="Times New Roman" w:cs="Times New Roman"/>
        </w:rPr>
        <w:t>бласт</w:t>
      </w:r>
      <w:r>
        <w:rPr>
          <w:rFonts w:ascii="Times New Roman" w:hAnsi="Times New Roman" w:cs="Times New Roman"/>
        </w:rPr>
        <w:t>и</w:t>
      </w:r>
      <w:r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 xml:space="preserve">» (Собрание законодательства Российской Федерации, 2004, № 31, ст. 3215; официальный интернет-портал правовой информации http://www.pravo.gov.ru, 01.07.2017, </w:t>
      </w:r>
      <w:r w:rsidRPr="005D7ABC">
        <w:rPr>
          <w:rFonts w:ascii="Times New Roman" w:hAnsi="Times New Roman" w:cs="Times New Roman"/>
        </w:rPr>
        <w:br/>
        <w:t>№ 0001201707010018).</w:t>
      </w:r>
    </w:p>
  </w:footnote>
  <w:footnote w:id="4">
    <w:p w:rsidR="009A5D17" w:rsidRPr="000916AA" w:rsidRDefault="009A5D17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в</w:t>
      </w:r>
      <w:r w:rsidRPr="00775378"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</w:rPr>
        <w:t>а</w:t>
      </w:r>
      <w:r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</w:t>
      </w:r>
      <w:r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5">
    <w:p w:rsidR="009A5D17" w:rsidRPr="000916AA" w:rsidRDefault="009A5D17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6">
    <w:p w:rsidR="009A5D17" w:rsidRPr="000916AA" w:rsidRDefault="009A5D17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7">
    <w:p w:rsidR="009A5D17" w:rsidRPr="00307907" w:rsidRDefault="009A5D17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2017, № 4, ст. 640).</w:t>
      </w:r>
    </w:p>
  </w:footnote>
  <w:footnote w:id="8">
    <w:p w:rsidR="009A5D17" w:rsidRPr="00AF4BFF" w:rsidRDefault="009A5D17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A5D17" w:rsidRPr="00B310A4" w:rsidRDefault="009A5D1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F02B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9A5D17" w:rsidRPr="00B310A4" w:rsidRDefault="009A5D1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6F4"/>
    <w:rsid w:val="00016846"/>
    <w:rsid w:val="0002270C"/>
    <w:rsid w:val="00027871"/>
    <w:rsid w:val="00040A70"/>
    <w:rsid w:val="000452A8"/>
    <w:rsid w:val="000457F3"/>
    <w:rsid w:val="00071776"/>
    <w:rsid w:val="00072D33"/>
    <w:rsid w:val="000759A2"/>
    <w:rsid w:val="000916AA"/>
    <w:rsid w:val="00092644"/>
    <w:rsid w:val="000B0869"/>
    <w:rsid w:val="000B5048"/>
    <w:rsid w:val="000B521C"/>
    <w:rsid w:val="000C0050"/>
    <w:rsid w:val="000C04B0"/>
    <w:rsid w:val="000C2E02"/>
    <w:rsid w:val="000C6E28"/>
    <w:rsid w:val="000C7D67"/>
    <w:rsid w:val="000D08EA"/>
    <w:rsid w:val="000D1E59"/>
    <w:rsid w:val="00121DFA"/>
    <w:rsid w:val="00124AE4"/>
    <w:rsid w:val="00141E3E"/>
    <w:rsid w:val="001544B8"/>
    <w:rsid w:val="001559CE"/>
    <w:rsid w:val="00165B7A"/>
    <w:rsid w:val="001665C3"/>
    <w:rsid w:val="00175938"/>
    <w:rsid w:val="00182A5D"/>
    <w:rsid w:val="00195C1A"/>
    <w:rsid w:val="001A0913"/>
    <w:rsid w:val="001B5BBA"/>
    <w:rsid w:val="001D2783"/>
    <w:rsid w:val="001E1592"/>
    <w:rsid w:val="001F786F"/>
    <w:rsid w:val="002160F5"/>
    <w:rsid w:val="0021740E"/>
    <w:rsid w:val="0022091F"/>
    <w:rsid w:val="002337D1"/>
    <w:rsid w:val="0025122B"/>
    <w:rsid w:val="00254973"/>
    <w:rsid w:val="00254D09"/>
    <w:rsid w:val="00295029"/>
    <w:rsid w:val="002B3231"/>
    <w:rsid w:val="002B7A62"/>
    <w:rsid w:val="002D1878"/>
    <w:rsid w:val="002D4283"/>
    <w:rsid w:val="002F0935"/>
    <w:rsid w:val="002F5B24"/>
    <w:rsid w:val="00307907"/>
    <w:rsid w:val="00313753"/>
    <w:rsid w:val="003314B0"/>
    <w:rsid w:val="00340885"/>
    <w:rsid w:val="00350A5E"/>
    <w:rsid w:val="003A39CB"/>
    <w:rsid w:val="003A43AB"/>
    <w:rsid w:val="003B01C6"/>
    <w:rsid w:val="003B7A81"/>
    <w:rsid w:val="003C4B94"/>
    <w:rsid w:val="003E48C0"/>
    <w:rsid w:val="003F4A0C"/>
    <w:rsid w:val="003F7995"/>
    <w:rsid w:val="00404AE7"/>
    <w:rsid w:val="00414226"/>
    <w:rsid w:val="0044318B"/>
    <w:rsid w:val="004776BC"/>
    <w:rsid w:val="004816B2"/>
    <w:rsid w:val="0049073B"/>
    <w:rsid w:val="00493417"/>
    <w:rsid w:val="00497CF7"/>
    <w:rsid w:val="004A3010"/>
    <w:rsid w:val="004B7353"/>
    <w:rsid w:val="004C078E"/>
    <w:rsid w:val="004E4F37"/>
    <w:rsid w:val="004E57AE"/>
    <w:rsid w:val="00526FFE"/>
    <w:rsid w:val="0053153E"/>
    <w:rsid w:val="00532AAD"/>
    <w:rsid w:val="00536AA0"/>
    <w:rsid w:val="00537E24"/>
    <w:rsid w:val="005604C4"/>
    <w:rsid w:val="00572783"/>
    <w:rsid w:val="0058504A"/>
    <w:rsid w:val="00585805"/>
    <w:rsid w:val="0059423D"/>
    <w:rsid w:val="005A67ED"/>
    <w:rsid w:val="005B2C00"/>
    <w:rsid w:val="005C0179"/>
    <w:rsid w:val="005D1E6A"/>
    <w:rsid w:val="005D7ABC"/>
    <w:rsid w:val="00613E33"/>
    <w:rsid w:val="0062000C"/>
    <w:rsid w:val="006232E8"/>
    <w:rsid w:val="00630988"/>
    <w:rsid w:val="006618E5"/>
    <w:rsid w:val="00681090"/>
    <w:rsid w:val="00683559"/>
    <w:rsid w:val="006A44FB"/>
    <w:rsid w:val="006A5528"/>
    <w:rsid w:val="006D0CFB"/>
    <w:rsid w:val="006D1DF5"/>
    <w:rsid w:val="006E2C92"/>
    <w:rsid w:val="006E6747"/>
    <w:rsid w:val="006F140C"/>
    <w:rsid w:val="00712D9A"/>
    <w:rsid w:val="0071560A"/>
    <w:rsid w:val="00721040"/>
    <w:rsid w:val="00723F3B"/>
    <w:rsid w:val="00751B25"/>
    <w:rsid w:val="00757903"/>
    <w:rsid w:val="00765E4A"/>
    <w:rsid w:val="007702BC"/>
    <w:rsid w:val="007735CF"/>
    <w:rsid w:val="00775378"/>
    <w:rsid w:val="00783E24"/>
    <w:rsid w:val="007A056A"/>
    <w:rsid w:val="007A498F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4F04"/>
    <w:rsid w:val="00806B0C"/>
    <w:rsid w:val="00810DA6"/>
    <w:rsid w:val="00812BFB"/>
    <w:rsid w:val="00815A87"/>
    <w:rsid w:val="0081666B"/>
    <w:rsid w:val="00822936"/>
    <w:rsid w:val="008362B9"/>
    <w:rsid w:val="00855084"/>
    <w:rsid w:val="00877280"/>
    <w:rsid w:val="00882463"/>
    <w:rsid w:val="00883667"/>
    <w:rsid w:val="008A6DD6"/>
    <w:rsid w:val="008B72B1"/>
    <w:rsid w:val="008B78DC"/>
    <w:rsid w:val="008E4B65"/>
    <w:rsid w:val="008F7217"/>
    <w:rsid w:val="00926516"/>
    <w:rsid w:val="00933CCA"/>
    <w:rsid w:val="00942953"/>
    <w:rsid w:val="00950A95"/>
    <w:rsid w:val="0098413A"/>
    <w:rsid w:val="00985F7A"/>
    <w:rsid w:val="00990326"/>
    <w:rsid w:val="00991494"/>
    <w:rsid w:val="009A5D17"/>
    <w:rsid w:val="009A732F"/>
    <w:rsid w:val="009A7768"/>
    <w:rsid w:val="009B4DE6"/>
    <w:rsid w:val="009B6831"/>
    <w:rsid w:val="009D5A89"/>
    <w:rsid w:val="009F0BC2"/>
    <w:rsid w:val="009F3087"/>
    <w:rsid w:val="00A044DB"/>
    <w:rsid w:val="00A068D7"/>
    <w:rsid w:val="00A14926"/>
    <w:rsid w:val="00A2339B"/>
    <w:rsid w:val="00A40783"/>
    <w:rsid w:val="00A524EE"/>
    <w:rsid w:val="00A537B6"/>
    <w:rsid w:val="00A61F48"/>
    <w:rsid w:val="00A66CE7"/>
    <w:rsid w:val="00A837FA"/>
    <w:rsid w:val="00A83957"/>
    <w:rsid w:val="00A91200"/>
    <w:rsid w:val="00AE00D3"/>
    <w:rsid w:val="00AE5462"/>
    <w:rsid w:val="00AF09BA"/>
    <w:rsid w:val="00AF4BFF"/>
    <w:rsid w:val="00AF55C8"/>
    <w:rsid w:val="00B00C29"/>
    <w:rsid w:val="00B01ED0"/>
    <w:rsid w:val="00B03977"/>
    <w:rsid w:val="00B1000C"/>
    <w:rsid w:val="00B10A3B"/>
    <w:rsid w:val="00B129B5"/>
    <w:rsid w:val="00B14886"/>
    <w:rsid w:val="00B14EB0"/>
    <w:rsid w:val="00B17003"/>
    <w:rsid w:val="00B310A4"/>
    <w:rsid w:val="00B4682E"/>
    <w:rsid w:val="00B72A3A"/>
    <w:rsid w:val="00B7300E"/>
    <w:rsid w:val="00B760B3"/>
    <w:rsid w:val="00B85515"/>
    <w:rsid w:val="00BA51E1"/>
    <w:rsid w:val="00BB3568"/>
    <w:rsid w:val="00BB3D0B"/>
    <w:rsid w:val="00BE484D"/>
    <w:rsid w:val="00BE52D9"/>
    <w:rsid w:val="00BF7391"/>
    <w:rsid w:val="00C158E5"/>
    <w:rsid w:val="00C16680"/>
    <w:rsid w:val="00C20C8F"/>
    <w:rsid w:val="00C2311F"/>
    <w:rsid w:val="00C23B14"/>
    <w:rsid w:val="00C564BA"/>
    <w:rsid w:val="00C73A81"/>
    <w:rsid w:val="00CA026C"/>
    <w:rsid w:val="00CA730A"/>
    <w:rsid w:val="00CA7EC2"/>
    <w:rsid w:val="00CB5FF8"/>
    <w:rsid w:val="00CC56D9"/>
    <w:rsid w:val="00CD004D"/>
    <w:rsid w:val="00CE5967"/>
    <w:rsid w:val="00D00C06"/>
    <w:rsid w:val="00D119F8"/>
    <w:rsid w:val="00D1572F"/>
    <w:rsid w:val="00D270CA"/>
    <w:rsid w:val="00D6462A"/>
    <w:rsid w:val="00D67EAB"/>
    <w:rsid w:val="00D75100"/>
    <w:rsid w:val="00D7769A"/>
    <w:rsid w:val="00DC178D"/>
    <w:rsid w:val="00DD1315"/>
    <w:rsid w:val="00DE6E00"/>
    <w:rsid w:val="00DF02B3"/>
    <w:rsid w:val="00E07F69"/>
    <w:rsid w:val="00E3699F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023C"/>
    <w:rsid w:val="00ED1729"/>
    <w:rsid w:val="00ED286B"/>
    <w:rsid w:val="00EE10F8"/>
    <w:rsid w:val="00F01BBE"/>
    <w:rsid w:val="00F03193"/>
    <w:rsid w:val="00F03E6B"/>
    <w:rsid w:val="00F03F7D"/>
    <w:rsid w:val="00F046D2"/>
    <w:rsid w:val="00F05CF7"/>
    <w:rsid w:val="00F13898"/>
    <w:rsid w:val="00F16E77"/>
    <w:rsid w:val="00F17EC4"/>
    <w:rsid w:val="00F25D3D"/>
    <w:rsid w:val="00F3280F"/>
    <w:rsid w:val="00F517BA"/>
    <w:rsid w:val="00F71AF2"/>
    <w:rsid w:val="00F72CE0"/>
    <w:rsid w:val="00F9087E"/>
    <w:rsid w:val="00F919C3"/>
    <w:rsid w:val="00F975FE"/>
    <w:rsid w:val="00FB1E9E"/>
    <w:rsid w:val="00FB6244"/>
    <w:rsid w:val="00FC0F85"/>
    <w:rsid w:val="00FC2D2F"/>
    <w:rsid w:val="00FC357B"/>
    <w:rsid w:val="00FD6110"/>
    <w:rsid w:val="00FE2C82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138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138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40087-E708-4D1E-ACC6-AC8756EDD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4102</Words>
  <Characters>23385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Морозова Вера Алексеевна</cp:lastModifiedBy>
  <cp:revision>4</cp:revision>
  <cp:lastPrinted>2021-11-02T10:30:00Z</cp:lastPrinted>
  <dcterms:created xsi:type="dcterms:W3CDTF">2022-03-28T10:08:00Z</dcterms:created>
  <dcterms:modified xsi:type="dcterms:W3CDTF">2022-05-18T08:31:00Z</dcterms:modified>
</cp:coreProperties>
</file>